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CEB" w:rsidRDefault="00D26188" w:rsidP="00B450DD">
      <w:pPr>
        <w:spacing w:line="5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69054F">
        <w:rPr>
          <w:rFonts w:asciiTheme="minorEastAsia" w:hAnsiTheme="minorEastAsia" w:hint="eastAsia"/>
          <w:b/>
          <w:sz w:val="44"/>
          <w:szCs w:val="44"/>
        </w:rPr>
        <w:t>衢州市交通投资集团有限公司</w:t>
      </w:r>
      <w:r w:rsidR="00B450DD" w:rsidRPr="0069054F">
        <w:rPr>
          <w:rFonts w:asciiTheme="minorEastAsia" w:hAnsiTheme="minorEastAsia" w:hint="eastAsia"/>
          <w:b/>
          <w:sz w:val="44"/>
          <w:szCs w:val="44"/>
        </w:rPr>
        <w:t>公开</w:t>
      </w:r>
      <w:r w:rsidRPr="0069054F">
        <w:rPr>
          <w:rFonts w:asciiTheme="minorEastAsia" w:hAnsiTheme="minorEastAsia" w:hint="eastAsia"/>
          <w:b/>
          <w:sz w:val="44"/>
          <w:szCs w:val="44"/>
        </w:rPr>
        <w:t>招聘</w:t>
      </w:r>
    </w:p>
    <w:p w:rsidR="00D26188" w:rsidRPr="0069054F" w:rsidRDefault="0069054F" w:rsidP="00B450DD">
      <w:pPr>
        <w:spacing w:line="5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69054F">
        <w:rPr>
          <w:rFonts w:asciiTheme="minorEastAsia" w:hAnsiTheme="minorEastAsia" w:hint="eastAsia"/>
          <w:b/>
          <w:sz w:val="44"/>
          <w:szCs w:val="44"/>
        </w:rPr>
        <w:t>入围考察人员名单公告</w:t>
      </w:r>
    </w:p>
    <w:p w:rsidR="00FA6484" w:rsidRDefault="00FA6484" w:rsidP="006A639F">
      <w:pPr>
        <w:spacing w:line="400" w:lineRule="exact"/>
        <w:rPr>
          <w:rFonts w:asciiTheme="minorEastAsia" w:hAnsiTheme="minorEastAsia"/>
          <w:b/>
          <w:sz w:val="34"/>
          <w:szCs w:val="34"/>
        </w:rPr>
      </w:pPr>
    </w:p>
    <w:p w:rsidR="00FA6484" w:rsidRDefault="00FA6484" w:rsidP="003D6A13">
      <w:pPr>
        <w:spacing w:line="600" w:lineRule="exact"/>
        <w:ind w:firstLine="646"/>
        <w:rPr>
          <w:rFonts w:ascii="仿宋" w:eastAsia="仿宋" w:hAnsi="仿宋"/>
          <w:sz w:val="32"/>
          <w:szCs w:val="32"/>
        </w:rPr>
      </w:pPr>
      <w:r w:rsidRPr="001C37E2">
        <w:rPr>
          <w:rFonts w:ascii="仿宋" w:eastAsia="仿宋" w:hAnsi="仿宋" w:hint="eastAsia"/>
          <w:sz w:val="32"/>
          <w:szCs w:val="32"/>
        </w:rPr>
        <w:t>根据《衢州市交通投资集团有限公司招聘工作人员公告》，现将入围考察人员的名单公布如下：</w:t>
      </w:r>
    </w:p>
    <w:tbl>
      <w:tblPr>
        <w:tblW w:w="8520" w:type="dxa"/>
        <w:tblInd w:w="93" w:type="dxa"/>
        <w:tblLook w:val="04A0"/>
      </w:tblPr>
      <w:tblGrid>
        <w:gridCol w:w="1716"/>
        <w:gridCol w:w="1467"/>
        <w:gridCol w:w="1227"/>
        <w:gridCol w:w="992"/>
        <w:gridCol w:w="1134"/>
        <w:gridCol w:w="709"/>
        <w:gridCol w:w="1190"/>
        <w:gridCol w:w="85"/>
      </w:tblGrid>
      <w:tr w:rsidR="004B37DA" w:rsidRPr="001C37E2" w:rsidTr="002976C0">
        <w:trPr>
          <w:trHeight w:val="651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招聘岗位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笔试</w:t>
            </w:r>
          </w:p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面试</w:t>
            </w:r>
          </w:p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综合</w:t>
            </w:r>
          </w:p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名次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备注</w:t>
            </w:r>
          </w:p>
        </w:tc>
      </w:tr>
      <w:tr w:rsidR="004B37DA" w:rsidRPr="001C37E2" w:rsidTr="002976C0">
        <w:trPr>
          <w:trHeight w:val="343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DA" w:rsidRPr="004B37DA" w:rsidRDefault="004B37DA" w:rsidP="002976C0">
            <w:pPr>
              <w:spacing w:line="560" w:lineRule="exact"/>
              <w:jc w:val="center"/>
              <w:rPr>
                <w:rFonts w:ascii="仿宋" w:eastAsia="仿宋" w:hAnsi="仿宋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投资专员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spacing w:line="56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color w:val="000000"/>
                <w:szCs w:val="21"/>
              </w:rPr>
              <w:t>毛恺翔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86.20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72.94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入围考察</w:t>
            </w:r>
          </w:p>
        </w:tc>
      </w:tr>
      <w:tr w:rsidR="00E94FBF" w:rsidRPr="004B37DA" w:rsidTr="002976C0">
        <w:trPr>
          <w:gridAfter w:val="1"/>
          <w:wAfter w:w="85" w:type="dxa"/>
          <w:trHeight w:val="276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37DA" w:rsidRPr="004B37DA" w:rsidRDefault="004B37DA" w:rsidP="002976C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6A13" w:rsidRPr="004B37DA" w:rsidRDefault="003D6A13" w:rsidP="002976C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</w:tr>
      <w:tr w:rsidR="004B37DA" w:rsidRPr="001C37E2" w:rsidTr="002976C0">
        <w:trPr>
          <w:trHeight w:val="651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招聘岗位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笔试</w:t>
            </w:r>
          </w:p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面试</w:t>
            </w:r>
          </w:p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综合</w:t>
            </w:r>
          </w:p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名次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备注</w:t>
            </w:r>
          </w:p>
        </w:tc>
      </w:tr>
      <w:tr w:rsidR="004B37DA" w:rsidRPr="001C37E2" w:rsidTr="002976C0">
        <w:trPr>
          <w:trHeight w:val="343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财务专员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徐  微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84.40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77.38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入围考察</w:t>
            </w:r>
          </w:p>
        </w:tc>
      </w:tr>
      <w:tr w:rsidR="004B37DA" w:rsidRPr="001C37E2" w:rsidTr="002976C0">
        <w:trPr>
          <w:trHeight w:val="343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DA" w:rsidRDefault="004B37DA" w:rsidP="002976C0">
            <w:pPr>
              <w:jc w:val="center"/>
            </w:pPr>
            <w:r w:rsidRPr="00D32A16">
              <w:rPr>
                <w:rFonts w:ascii="仿宋" w:eastAsia="仿宋" w:hAnsi="仿宋" w:cs="宋体" w:hint="eastAsia"/>
                <w:szCs w:val="21"/>
              </w:rPr>
              <w:t>财务专员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E1B5D" w:rsidP="004E1B5D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*梦</w:t>
            </w:r>
            <w:r w:rsidR="004B37DA" w:rsidRPr="004B37DA">
              <w:rPr>
                <w:rFonts w:ascii="仿宋" w:eastAsia="仿宋" w:hAnsi="仿宋" w:hint="eastAsia"/>
                <w:szCs w:val="21"/>
              </w:rPr>
              <w:t>露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79.80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73.86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入围考察，弃权</w:t>
            </w:r>
          </w:p>
        </w:tc>
      </w:tr>
      <w:tr w:rsidR="004B37DA" w:rsidRPr="001C37E2" w:rsidTr="002976C0">
        <w:trPr>
          <w:trHeight w:val="343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DA" w:rsidRDefault="004B37DA" w:rsidP="002976C0">
            <w:pPr>
              <w:jc w:val="center"/>
            </w:pPr>
            <w:r w:rsidRPr="00D32A16">
              <w:rPr>
                <w:rFonts w:ascii="仿宋" w:eastAsia="仿宋" w:hAnsi="仿宋" w:cs="宋体" w:hint="eastAsia"/>
                <w:szCs w:val="21"/>
              </w:rPr>
              <w:t>财务专员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喻  晓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54.5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80.40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72.63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递补，入围考察</w:t>
            </w:r>
          </w:p>
        </w:tc>
      </w:tr>
      <w:tr w:rsidR="004B37DA" w:rsidRPr="004B37DA" w:rsidTr="002976C0">
        <w:trPr>
          <w:gridAfter w:val="1"/>
          <w:wAfter w:w="85" w:type="dxa"/>
          <w:trHeight w:val="276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37DA" w:rsidRPr="004B37DA" w:rsidRDefault="004B37DA" w:rsidP="002976C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</w:tr>
      <w:tr w:rsidR="004B37DA" w:rsidRPr="001C37E2" w:rsidTr="002976C0">
        <w:trPr>
          <w:trHeight w:val="651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招聘岗位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笔试</w:t>
            </w:r>
          </w:p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面试</w:t>
            </w:r>
          </w:p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综合</w:t>
            </w:r>
          </w:p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名次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37DA" w:rsidRPr="004B37DA" w:rsidRDefault="004B37DA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备注</w:t>
            </w:r>
          </w:p>
        </w:tc>
      </w:tr>
      <w:tr w:rsidR="002976C0" w:rsidRPr="001C37E2" w:rsidTr="002976C0">
        <w:trPr>
          <w:trHeight w:val="343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行政专员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4E1B5D" w:rsidP="004E1B5D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*</w:t>
            </w:r>
            <w:r w:rsidR="002976C0" w:rsidRPr="004B37DA">
              <w:rPr>
                <w:rFonts w:ascii="仿宋" w:eastAsia="仿宋" w:hAnsi="仿宋" w:hint="eastAsia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婷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78.5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86.00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83.75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入围考察，弃权</w:t>
            </w:r>
          </w:p>
        </w:tc>
      </w:tr>
      <w:tr w:rsidR="002976C0" w:rsidRPr="001C37E2" w:rsidTr="002976C0">
        <w:trPr>
          <w:trHeight w:val="343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6C0" w:rsidRDefault="002976C0" w:rsidP="002976C0">
            <w:pPr>
              <w:jc w:val="center"/>
            </w:pPr>
            <w:r w:rsidRPr="00CE131A">
              <w:rPr>
                <w:rFonts w:ascii="仿宋" w:eastAsia="仿宋" w:hAnsi="仿宋" w:cs="宋体" w:hint="eastAsia"/>
                <w:szCs w:val="21"/>
              </w:rPr>
              <w:t>行政专员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叶  翠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81.80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78.26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入围考察</w:t>
            </w:r>
          </w:p>
        </w:tc>
      </w:tr>
      <w:tr w:rsidR="002976C0" w:rsidRPr="001C37E2" w:rsidTr="002976C0">
        <w:trPr>
          <w:trHeight w:val="343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6C0" w:rsidRDefault="002976C0" w:rsidP="002976C0">
            <w:pPr>
              <w:jc w:val="center"/>
            </w:pPr>
            <w:r w:rsidRPr="00CE131A">
              <w:rPr>
                <w:rFonts w:ascii="仿宋" w:eastAsia="仿宋" w:hAnsi="仿宋" w:cs="宋体" w:hint="eastAsia"/>
                <w:szCs w:val="21"/>
              </w:rPr>
              <w:t>行政专员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蒋雯琪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76.20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75.24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递补，入围考察</w:t>
            </w:r>
          </w:p>
        </w:tc>
      </w:tr>
      <w:tr w:rsidR="002976C0" w:rsidRPr="004B37DA" w:rsidTr="002976C0">
        <w:trPr>
          <w:gridAfter w:val="1"/>
          <w:wAfter w:w="85" w:type="dxa"/>
          <w:trHeight w:val="276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76C0" w:rsidRPr="004B37DA" w:rsidRDefault="002976C0" w:rsidP="002976C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6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kern w:val="0"/>
                <w:szCs w:val="21"/>
              </w:rPr>
            </w:pPr>
          </w:p>
        </w:tc>
      </w:tr>
      <w:tr w:rsidR="002976C0" w:rsidRPr="001C37E2" w:rsidTr="002976C0">
        <w:trPr>
          <w:trHeight w:val="651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6C0" w:rsidRPr="004B37DA" w:rsidRDefault="002976C0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招聘岗位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笔试</w:t>
            </w:r>
          </w:p>
          <w:p w:rsidR="002976C0" w:rsidRPr="004B37DA" w:rsidRDefault="002976C0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面试</w:t>
            </w:r>
          </w:p>
          <w:p w:rsidR="002976C0" w:rsidRPr="004B37DA" w:rsidRDefault="002976C0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综合</w:t>
            </w:r>
          </w:p>
          <w:p w:rsidR="002976C0" w:rsidRPr="004B37DA" w:rsidRDefault="002976C0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成绩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名次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备注</w:t>
            </w:r>
          </w:p>
        </w:tc>
      </w:tr>
      <w:tr w:rsidR="002976C0" w:rsidRPr="001C37E2" w:rsidTr="002976C0">
        <w:trPr>
          <w:trHeight w:val="343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综合管理员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韦鸣凯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81.20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79.34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入围考察</w:t>
            </w:r>
          </w:p>
        </w:tc>
      </w:tr>
      <w:tr w:rsidR="002976C0" w:rsidRPr="001C37E2" w:rsidTr="002976C0">
        <w:trPr>
          <w:trHeight w:val="343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综合管理员</w:t>
            </w:r>
          </w:p>
        </w:tc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余西施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szCs w:val="21"/>
              </w:rPr>
            </w:pPr>
            <w:r w:rsidRPr="004B37DA">
              <w:rPr>
                <w:rFonts w:ascii="仿宋" w:eastAsia="仿宋" w:hAnsi="仿宋" w:hint="eastAsia"/>
                <w:szCs w:val="21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79.40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B37DA">
              <w:rPr>
                <w:rFonts w:ascii="仿宋" w:eastAsia="仿宋" w:hAnsi="仿宋" w:hint="eastAsia"/>
                <w:color w:val="000000"/>
                <w:szCs w:val="21"/>
              </w:rPr>
              <w:t>78.68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6C0" w:rsidRPr="004B37DA" w:rsidRDefault="002976C0" w:rsidP="002976C0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B37DA">
              <w:rPr>
                <w:rFonts w:ascii="仿宋" w:eastAsia="仿宋" w:hAnsi="仿宋" w:cs="宋体" w:hint="eastAsia"/>
                <w:kern w:val="0"/>
                <w:szCs w:val="21"/>
              </w:rPr>
              <w:t>入围考察</w:t>
            </w:r>
          </w:p>
        </w:tc>
      </w:tr>
      <w:tr w:rsidR="002976C0" w:rsidRPr="001C37E2" w:rsidTr="00DF05B4">
        <w:trPr>
          <w:gridAfter w:val="1"/>
          <w:wAfter w:w="85" w:type="dxa"/>
          <w:trHeight w:val="276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76C0" w:rsidRPr="001C37E2" w:rsidRDefault="002976C0" w:rsidP="00DF0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6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76C0" w:rsidRPr="001C37E2" w:rsidRDefault="002976C0" w:rsidP="00DF05B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</w:p>
        </w:tc>
      </w:tr>
    </w:tbl>
    <w:p w:rsidR="00B450DD" w:rsidRPr="001C37E2" w:rsidRDefault="00B450DD" w:rsidP="003D6A13">
      <w:pPr>
        <w:widowControl/>
        <w:spacing w:line="600" w:lineRule="exact"/>
        <w:ind w:firstLineChars="1050" w:firstLine="336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1C37E2">
        <w:rPr>
          <w:rFonts w:ascii="仿宋" w:eastAsia="仿宋" w:hAnsi="仿宋" w:hint="eastAsia"/>
          <w:sz w:val="32"/>
          <w:szCs w:val="32"/>
        </w:rPr>
        <w:t>衢州市交通投资集团有限公司</w:t>
      </w:r>
    </w:p>
    <w:p w:rsidR="00B450DD" w:rsidRPr="001C37E2" w:rsidRDefault="00B450DD" w:rsidP="003D6A13">
      <w:pPr>
        <w:widowControl/>
        <w:spacing w:line="600" w:lineRule="exact"/>
        <w:ind w:firstLineChars="1300" w:firstLine="416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1C37E2"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="00E94FBF" w:rsidRPr="001C37E2"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Pr="001C37E2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4B37DA">
        <w:rPr>
          <w:rFonts w:ascii="仿宋" w:eastAsia="仿宋" w:hAnsi="仿宋" w:cs="宋体" w:hint="eastAsia"/>
          <w:kern w:val="0"/>
          <w:sz w:val="32"/>
          <w:szCs w:val="32"/>
        </w:rPr>
        <w:t>8</w:t>
      </w:r>
      <w:r w:rsidRPr="001C37E2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4B37DA">
        <w:rPr>
          <w:rFonts w:ascii="仿宋" w:eastAsia="仿宋" w:hAnsi="仿宋" w:cs="宋体" w:hint="eastAsia"/>
          <w:kern w:val="0"/>
          <w:sz w:val="32"/>
          <w:szCs w:val="32"/>
        </w:rPr>
        <w:t>31</w:t>
      </w:r>
      <w:r w:rsidRPr="001C37E2"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sectPr w:rsidR="00B450DD" w:rsidRPr="001C37E2" w:rsidSect="00CE7A91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1DDE" w:rsidRDefault="000A1DDE" w:rsidP="00296D5E">
      <w:r>
        <w:separator/>
      </w:r>
    </w:p>
  </w:endnote>
  <w:endnote w:type="continuationSeparator" w:id="1">
    <w:p w:rsidR="000A1DDE" w:rsidRDefault="000A1DDE" w:rsidP="00296D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1DDE" w:rsidRDefault="000A1DDE" w:rsidP="00296D5E">
      <w:r>
        <w:separator/>
      </w:r>
    </w:p>
  </w:footnote>
  <w:footnote w:type="continuationSeparator" w:id="1">
    <w:p w:rsidR="000A1DDE" w:rsidRDefault="000A1DDE" w:rsidP="00296D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188"/>
    <w:rsid w:val="000A1DDE"/>
    <w:rsid w:val="000B4007"/>
    <w:rsid w:val="000D259D"/>
    <w:rsid w:val="000E5796"/>
    <w:rsid w:val="001C37E2"/>
    <w:rsid w:val="001E5993"/>
    <w:rsid w:val="001F68BE"/>
    <w:rsid w:val="00213429"/>
    <w:rsid w:val="00243AA4"/>
    <w:rsid w:val="002901E3"/>
    <w:rsid w:val="00291CC9"/>
    <w:rsid w:val="00296D5E"/>
    <w:rsid w:val="002976C0"/>
    <w:rsid w:val="002A13F1"/>
    <w:rsid w:val="002A1E6D"/>
    <w:rsid w:val="002D5F34"/>
    <w:rsid w:val="003022D4"/>
    <w:rsid w:val="00324025"/>
    <w:rsid w:val="00333374"/>
    <w:rsid w:val="003645C9"/>
    <w:rsid w:val="003D6A13"/>
    <w:rsid w:val="00442AD0"/>
    <w:rsid w:val="0046236B"/>
    <w:rsid w:val="00487CBB"/>
    <w:rsid w:val="004B37DA"/>
    <w:rsid w:val="004E1B5D"/>
    <w:rsid w:val="004E70F9"/>
    <w:rsid w:val="005B71D9"/>
    <w:rsid w:val="005F5C30"/>
    <w:rsid w:val="00642C8B"/>
    <w:rsid w:val="00662EF9"/>
    <w:rsid w:val="0067786D"/>
    <w:rsid w:val="00684049"/>
    <w:rsid w:val="0069054F"/>
    <w:rsid w:val="006A639F"/>
    <w:rsid w:val="006F69B4"/>
    <w:rsid w:val="006F7580"/>
    <w:rsid w:val="00861508"/>
    <w:rsid w:val="00876C9F"/>
    <w:rsid w:val="00941C00"/>
    <w:rsid w:val="00941F2A"/>
    <w:rsid w:val="00984C67"/>
    <w:rsid w:val="009F3B4C"/>
    <w:rsid w:val="00A0654A"/>
    <w:rsid w:val="00A17338"/>
    <w:rsid w:val="00A61879"/>
    <w:rsid w:val="00A77590"/>
    <w:rsid w:val="00A8705C"/>
    <w:rsid w:val="00B450DD"/>
    <w:rsid w:val="00BD38F0"/>
    <w:rsid w:val="00CC0859"/>
    <w:rsid w:val="00CC1745"/>
    <w:rsid w:val="00CE7A91"/>
    <w:rsid w:val="00D26188"/>
    <w:rsid w:val="00D86AE1"/>
    <w:rsid w:val="00DA1CEB"/>
    <w:rsid w:val="00DD7836"/>
    <w:rsid w:val="00DF3348"/>
    <w:rsid w:val="00E32DDE"/>
    <w:rsid w:val="00E53F12"/>
    <w:rsid w:val="00E85D9D"/>
    <w:rsid w:val="00E94FBF"/>
    <w:rsid w:val="00F1773D"/>
    <w:rsid w:val="00F70D40"/>
    <w:rsid w:val="00FA6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A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6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6D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6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6D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1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gfg</dc:creator>
  <cp:lastModifiedBy>gfg</cp:lastModifiedBy>
  <cp:revision>4</cp:revision>
  <cp:lastPrinted>2020-04-28T01:30:00Z</cp:lastPrinted>
  <dcterms:created xsi:type="dcterms:W3CDTF">2020-09-01T03:46:00Z</dcterms:created>
  <dcterms:modified xsi:type="dcterms:W3CDTF">2020-09-01T03:59:00Z</dcterms:modified>
</cp:coreProperties>
</file>